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617" w:rsidRDefault="009A34FC">
      <w:r>
        <w:rPr>
          <w:rFonts w:hint="eastAsia"/>
        </w:rPr>
        <w:t>S</w:t>
      </w:r>
      <w:r>
        <w:t>igning on the MOU 2018 Nov. 10 @ HKG</w:t>
      </w:r>
      <w:bookmarkStart w:id="0" w:name="_GoBack"/>
      <w:bookmarkEnd w:id="0"/>
    </w:p>
    <w:p w:rsidR="009A34FC" w:rsidRDefault="009A34FC"/>
    <w:p w:rsidR="009A34FC" w:rsidRDefault="009A34FC">
      <w:r>
        <w:rPr>
          <w:noProof/>
        </w:rPr>
        <w:drawing>
          <wp:inline distT="0" distB="0" distL="0" distR="0" wp14:anchorId="3BAFA816" wp14:editId="174A4658">
            <wp:extent cx="2295525" cy="17240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C" w:rsidRDefault="009A34FC">
      <w:r>
        <w:rPr>
          <w:noProof/>
        </w:rPr>
        <w:drawing>
          <wp:inline distT="0" distB="0" distL="0" distR="0" wp14:anchorId="2B122478" wp14:editId="18B8D068">
            <wp:extent cx="2324100" cy="1924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C" w:rsidRDefault="009A34FC">
      <w:r>
        <w:rPr>
          <w:noProof/>
        </w:rPr>
        <w:drawing>
          <wp:inline distT="0" distB="0" distL="0" distR="0" wp14:anchorId="571B96E7" wp14:editId="3FBD81FB">
            <wp:extent cx="2333625" cy="19050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C" w:rsidRDefault="009A34FC">
      <w:r>
        <w:rPr>
          <w:noProof/>
        </w:rPr>
        <w:drawing>
          <wp:inline distT="0" distB="0" distL="0" distR="0" wp14:anchorId="5DA43C45" wp14:editId="7B8D5A34">
            <wp:extent cx="2305050" cy="18192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C" w:rsidRDefault="009A34F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190132E" wp14:editId="42465716">
            <wp:extent cx="2362200" cy="20669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FC"/>
    <w:rsid w:val="00662617"/>
    <w:rsid w:val="009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29BE2"/>
  <w15:chartTrackingRefBased/>
  <w15:docId w15:val="{FF860A52-35E2-4A5D-96B9-321F306D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Morisaki Kazunori</dc:creator>
  <cp:keywords/>
  <dc:description/>
  <cp:lastModifiedBy>Morisaki Kazunori</cp:lastModifiedBy>
  <cp:revision>1</cp:revision>
  <dcterms:created xsi:type="dcterms:W3CDTF">2018-11-18T06:42:00Z</dcterms:created>
  <dcterms:modified xsi:type="dcterms:W3CDTF">2018-11-18T06:48:00Z</dcterms:modified>
</cp:coreProperties>
</file>